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18BDAB7" w14:textId="51654D67" w:rsidR="003F4FBA" w:rsidRP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  <w:r w:rsidR="00170A45">
              <w:rPr>
                <w:rFonts w:ascii="Effra" w:hAnsi="Effra" w:cs="Effra"/>
                <w:b/>
              </w:rPr>
              <w:t xml:space="preserve"> vs. St. Xavier on 12/ 28/17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5B2604C7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17C3E517" w14:textId="5C923749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513855C8" w14:textId="5D453B11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14F27054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4F7FF2FF" w14:textId="33CBF9FE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A99FE4B" w14:textId="5F9035B3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72BAF554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59A34A32" w14:textId="0962807E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8623F81" w14:textId="4072F417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5D56B422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23576509" w14:textId="624960FA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ACBDFFC" w14:textId="434578F1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63286441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Mischell, Alex</w:t>
            </w:r>
          </w:p>
        </w:tc>
        <w:tc>
          <w:tcPr>
            <w:tcW w:w="3117" w:type="dxa"/>
          </w:tcPr>
          <w:p w14:paraId="541034DD" w14:textId="7D8C95DD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0CC8F228" w14:textId="1F9AF2DF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0E100F32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16A3D7" w14:textId="583BED6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983B50" w14:textId="75BAD46D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0AB1A413" w14:textId="77777777" w:rsidTr="003F4FBA">
        <w:tc>
          <w:tcPr>
            <w:tcW w:w="3116" w:type="dxa"/>
          </w:tcPr>
          <w:p w14:paraId="54BF34C8" w14:textId="1923A52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58B36C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E81D1C" w14:textId="1B74481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6C6C4450" w14:textId="77777777" w:rsidTr="003F4FBA">
        <w:tc>
          <w:tcPr>
            <w:tcW w:w="3116" w:type="dxa"/>
          </w:tcPr>
          <w:p w14:paraId="5BF02BC4" w14:textId="0784185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CBE741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73756A" w14:textId="56FF7DBD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37B5DAB7" w14:textId="77777777" w:rsidTr="003F4FBA">
        <w:tc>
          <w:tcPr>
            <w:tcW w:w="3116" w:type="dxa"/>
          </w:tcPr>
          <w:p w14:paraId="1085A4FB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16E4A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EF910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586E840B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Henn, Jacob</w:t>
            </w:r>
          </w:p>
        </w:tc>
        <w:tc>
          <w:tcPr>
            <w:tcW w:w="6234" w:type="dxa"/>
            <w:gridSpan w:val="2"/>
          </w:tcPr>
          <w:p w14:paraId="1934AF53" w14:textId="6F009BF7" w:rsidR="003F4FBA" w:rsidRPr="003F4FBA" w:rsidRDefault="00170A45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Stopped 34 of 35 shots on goal</w:t>
            </w:r>
            <w:bookmarkStart w:id="0" w:name="_GoBack"/>
            <w:bookmarkEnd w:id="0"/>
          </w:p>
        </w:tc>
      </w:tr>
    </w:tbl>
    <w:p w14:paraId="7233ABB0" w14:textId="77777777" w:rsidR="00017B91" w:rsidRPr="003F4FBA" w:rsidRDefault="00170A45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170A45"/>
    <w:rsid w:val="00231B19"/>
    <w:rsid w:val="003F4FBA"/>
    <w:rsid w:val="00407DED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2017-12-30T12:00:00Z</dcterms:created>
  <dcterms:modified xsi:type="dcterms:W3CDTF">2017-12-30T12:00:00Z</dcterms:modified>
</cp:coreProperties>
</file>